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B0" w:rsidRDefault="00DE1454">
      <w:pPr>
        <w:pStyle w:val="wh-normal"/>
        <w:jc w:val="center"/>
      </w:pPr>
      <w:bookmarkStart w:id="0" w:name="_GoBack"/>
      <w:bookmarkEnd w:id="0"/>
      <w:r>
        <w:rPr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4373880" cy="10294620"/>
            <wp:effectExtent l="0" t="0" r="0" b="0"/>
            <wp:wrapNone/>
            <wp:docPr id="8" name="Picture 8" descr="ProefritInschrijf02strook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efritInschrijf02strook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02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9B0" w:rsidRDefault="009029B0">
      <w:pPr>
        <w:pStyle w:val="wh-normal"/>
      </w:pPr>
    </w:p>
    <w:p w:rsidR="009029B0" w:rsidRDefault="009029B0">
      <w:pPr>
        <w:pStyle w:val="PlainText"/>
        <w:rPr>
          <w:rFonts w:ascii="Tahoma" w:eastAsia="MS Mincho" w:hAnsi="Tahoma" w:cs="Tahoma"/>
          <w:color w:val="339966"/>
          <w:sz w:val="36"/>
        </w:rPr>
      </w:pPr>
      <w:r>
        <w:rPr>
          <w:rFonts w:ascii="Tahoma" w:eastAsia="MS Mincho" w:hAnsi="Tahoma" w:cs="Tahoma"/>
          <w:color w:val="339966"/>
          <w:sz w:val="36"/>
        </w:rPr>
        <w:t>Inschrijfformulier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FF0000"/>
        </w:rPr>
      </w:pPr>
      <w:r>
        <w:rPr>
          <w:rFonts w:ascii="Tahoma" w:eastAsia="MS Mincho" w:hAnsi="Tahoma" w:cs="Tahoma"/>
          <w:b w:val="0"/>
          <w:bCs/>
          <w:color w:val="FF0000"/>
          <w:sz w:val="28"/>
        </w:rPr>
        <w:t>Maandag 13 juni</w:t>
      </w:r>
      <w:r>
        <w:rPr>
          <w:rFonts w:ascii="Tahoma" w:eastAsia="MS Mincho" w:hAnsi="Tahoma" w:cs="Tahoma"/>
          <w:b w:val="0"/>
          <w:bCs/>
          <w:color w:val="FF0000"/>
        </w:rPr>
        <w:t xml:space="preserve"> 2011 (tweede pinksterdag)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000080"/>
        </w:rPr>
      </w:pPr>
      <w:r>
        <w:rPr>
          <w:rFonts w:ascii="Tahoma" w:eastAsia="MS Mincho" w:hAnsi="Tahoma" w:cs="Tahoma"/>
          <w:b w:val="0"/>
          <w:bCs/>
          <w:color w:val="000080"/>
          <w:sz w:val="72"/>
        </w:rPr>
        <w:t xml:space="preserve">Proefrit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</w:pPr>
      <w:r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  <w:t>fietsen en genieten...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  <w:sz w:val="12"/>
        </w:rPr>
      </w:pP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 xml:space="preserve">Twee opties: een </w:t>
      </w:r>
      <w:r>
        <w:rPr>
          <w:rFonts w:ascii="Tahoma" w:eastAsia="MS Mincho" w:hAnsi="Tahoma" w:cs="Tahoma"/>
          <w:b w:val="0"/>
          <w:color w:val="FF0000"/>
        </w:rPr>
        <w:t>korte route</w:t>
      </w:r>
      <w:r>
        <w:rPr>
          <w:rFonts w:ascii="Tahoma" w:eastAsia="MS Mincho" w:hAnsi="Tahoma" w:cs="Tahoma"/>
          <w:b w:val="0"/>
          <w:color w:val="FF6600"/>
        </w:rPr>
        <w:t xml:space="preserve"> </w:t>
      </w:r>
      <w:r>
        <w:rPr>
          <w:rFonts w:ascii="Tahoma" w:eastAsia="MS Mincho" w:hAnsi="Tahoma" w:cs="Tahoma"/>
          <w:b w:val="0"/>
          <w:color w:val="auto"/>
        </w:rPr>
        <w:t>(20 km)</w:t>
      </w:r>
      <w:r>
        <w:rPr>
          <w:rFonts w:ascii="Tahoma" w:eastAsia="MS Mincho" w:hAnsi="Tahoma" w:cs="Tahoma"/>
          <w:b w:val="0"/>
          <w:bCs/>
          <w:color w:val="FF6600"/>
        </w:rPr>
        <w:t xml:space="preserve"> </w:t>
      </w:r>
      <w:r>
        <w:rPr>
          <w:rFonts w:ascii="Tahoma" w:eastAsia="MS Mincho" w:hAnsi="Tahoma" w:cs="Tahoma"/>
          <w:b w:val="0"/>
          <w:bCs/>
          <w:color w:val="auto"/>
        </w:rPr>
        <w:t xml:space="preserve">of </w:t>
      </w:r>
      <w:r>
        <w:rPr>
          <w:rFonts w:ascii="Tahoma" w:eastAsia="MS Mincho" w:hAnsi="Tahoma" w:cs="Tahoma"/>
          <w:b w:val="0"/>
          <w:color w:val="FF0000"/>
        </w:rPr>
        <w:t>lange route</w:t>
      </w:r>
      <w:r>
        <w:rPr>
          <w:rFonts w:ascii="Tahoma" w:eastAsia="MS Mincho" w:hAnsi="Tahoma" w:cs="Tahoma"/>
          <w:b w:val="0"/>
          <w:bCs/>
          <w:color w:val="FF6600"/>
        </w:rPr>
        <w:t xml:space="preserve"> </w:t>
      </w:r>
      <w:r>
        <w:rPr>
          <w:rFonts w:ascii="Tahoma" w:eastAsia="MS Mincho" w:hAnsi="Tahoma" w:cs="Tahoma"/>
          <w:b w:val="0"/>
          <w:bCs/>
          <w:color w:val="auto"/>
        </w:rPr>
        <w:t xml:space="preserve">(36 km) door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onze schitterende Lopikerwaard. Langs de route van de fietstocht kunnen  verschillende streekproducten gratis geproefd en natuurlijk gekocht worden.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 xml:space="preserve">Kosten: € 7,50 </w:t>
      </w:r>
      <w:r>
        <w:rPr>
          <w:rFonts w:ascii="Tahoma" w:eastAsia="MS Mincho" w:hAnsi="Tahoma" w:cs="Tahoma"/>
          <w:b w:val="0"/>
          <w:bCs/>
          <w:color w:val="FF0000"/>
        </w:rPr>
        <w:t>per persoon</w:t>
      </w:r>
      <w:r>
        <w:rPr>
          <w:rFonts w:ascii="Tahoma" w:eastAsia="MS Mincho" w:hAnsi="Tahoma" w:cs="Tahoma"/>
          <w:b w:val="0"/>
          <w:bCs/>
          <w:color w:val="FF6600"/>
        </w:rPr>
        <w:t xml:space="preserve"> </w:t>
      </w:r>
      <w:r>
        <w:rPr>
          <w:rFonts w:ascii="Tahoma" w:eastAsia="MS Mincho" w:hAnsi="Tahoma" w:cs="Tahoma"/>
          <w:b w:val="0"/>
          <w:bCs/>
          <w:color w:val="auto"/>
        </w:rPr>
        <w:t xml:space="preserve">of € 20,- </w:t>
      </w:r>
      <w:r>
        <w:rPr>
          <w:rFonts w:ascii="Tahoma" w:eastAsia="MS Mincho" w:hAnsi="Tahoma" w:cs="Tahoma"/>
          <w:b w:val="0"/>
          <w:bCs/>
          <w:color w:val="FF0000"/>
        </w:rPr>
        <w:t>per gezin,</w:t>
      </w:r>
      <w:r>
        <w:rPr>
          <w:rFonts w:ascii="Tahoma" w:eastAsia="MS Mincho" w:hAnsi="Tahoma" w:cs="Tahoma"/>
          <w:b w:val="0"/>
          <w:bCs/>
          <w:color w:val="auto"/>
        </w:rPr>
        <w:t xml:space="preserve"> ongeacht de routelengte.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  <w:sz w:val="12"/>
        </w:rPr>
      </w:pP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 xml:space="preserve">Bij voorinschrijving ontvangt u een cadeau waarin u van alles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uit onze  Lopikerwaard kunt verzamelen.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 xml:space="preserve">Formulier ophalen bij </w:t>
      </w:r>
      <w:hyperlink r:id="rId7" w:history="1">
        <w:r>
          <w:rPr>
            <w:rStyle w:val="Hyperlink"/>
            <w:rFonts w:ascii="Tahoma" w:eastAsia="MS Mincho" w:hAnsi="Tahoma" w:cs="Tahoma"/>
            <w:b w:val="0"/>
            <w:bCs/>
          </w:rPr>
          <w:t>www.rotary.nl/lopikerwaard</w:t>
        </w:r>
      </w:hyperlink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 xml:space="preserve">invullen en opsturen naar </w:t>
      </w:r>
      <w:hyperlink r:id="rId8" w:history="1">
        <w:r>
          <w:rPr>
            <w:rStyle w:val="Hyperlink"/>
            <w:rFonts w:ascii="Tahoma" w:eastAsia="MS Mincho" w:hAnsi="Tahoma" w:cs="Tahoma"/>
            <w:b w:val="0"/>
            <w:bCs/>
          </w:rPr>
          <w:t>frea@wiegandbruss.nl</w:t>
        </w:r>
      </w:hyperlink>
      <w:r>
        <w:rPr>
          <w:rFonts w:ascii="Tahoma" w:eastAsia="MS Mincho" w:hAnsi="Tahoma" w:cs="Tahoma"/>
          <w:b w:val="0"/>
          <w:bCs/>
          <w:color w:val="auto"/>
        </w:rPr>
        <w:t>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Of dit formulier inleveren bij het VVV kantoor te IJsselstein.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  <w:sz w:val="12"/>
        </w:rPr>
      </w:pP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Het inschrijfgeld kunt u overmaken naar 4619040 tnv Stichting Community Lopikerwaard en onder vermelding van uw naam en uw startpunt: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 xml:space="preserve">Bijv: Familie Jansen, startpunt 3.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Wij zorgen dan dat het cadeau op uw startplek klaarligt.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  <w:sz w:val="12"/>
        </w:rPr>
      </w:pP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Vier startpunten, maandag 13 juni, vanaf 10.00 uur, aankomst vóór 17 uur: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color w:val="FF0000"/>
        </w:rPr>
        <w:t>1 - IJsselstein,</w:t>
      </w:r>
      <w:r>
        <w:rPr>
          <w:rFonts w:ascii="Tahoma" w:eastAsia="MS Mincho" w:hAnsi="Tahoma" w:cs="Tahoma"/>
          <w:b w:val="0"/>
          <w:bCs/>
          <w:color w:val="auto"/>
        </w:rPr>
        <w:t xml:space="preserve"> Plaats voor het Oude Stadhuis.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color w:val="FF0000"/>
        </w:rPr>
        <w:t>2 - Benschop,</w:t>
      </w:r>
      <w:r>
        <w:rPr>
          <w:rFonts w:ascii="Tahoma" w:eastAsia="MS Mincho" w:hAnsi="Tahoma" w:cs="Tahoma"/>
          <w:b w:val="0"/>
          <w:bCs/>
          <w:color w:val="auto"/>
        </w:rPr>
        <w:t xml:space="preserve"> Benedeneind Zuidzijde 301.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color w:val="FF0000"/>
        </w:rPr>
        <w:t>3 - Oudewater,</w:t>
      </w:r>
      <w:r>
        <w:rPr>
          <w:rFonts w:ascii="Tahoma" w:eastAsia="MS Mincho" w:hAnsi="Tahoma" w:cs="Tahoma"/>
          <w:b w:val="0"/>
          <w:bCs/>
          <w:color w:val="auto"/>
        </w:rPr>
        <w:t xml:space="preserve"> Touwmuseum De Baanschuur, Reijersteeg 4.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color w:val="FF0000"/>
        </w:rPr>
        <w:t>4 - Montfoort,</w:t>
      </w:r>
      <w:r>
        <w:rPr>
          <w:rFonts w:ascii="Tahoma" w:eastAsia="MS Mincho" w:hAnsi="Tahoma" w:cs="Tahoma"/>
          <w:b w:val="0"/>
          <w:bCs/>
          <w:color w:val="auto"/>
        </w:rPr>
        <w:t xml:space="preserve"> Rabobank, Hoogstraat 23. 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  <w:r>
        <w:rPr>
          <w:rFonts w:ascii="Tahoma" w:eastAsia="MS Mincho" w:hAnsi="Tahoma" w:cs="Tahoma"/>
          <w:b w:val="0"/>
          <w:bCs/>
          <w:color w:val="auto"/>
        </w:rPr>
        <w:t>U kunt ook, op de dag zelf, inschrijven en contant betalen.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339966"/>
        </w:rPr>
      </w:pPr>
      <w:r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  <w:t xml:space="preserve">De opbrengst van deze proefrit komt geheel ten goede aan </w:t>
      </w:r>
      <w:r>
        <w:rPr>
          <w:rFonts w:ascii="Tahoma" w:eastAsia="MS Mincho" w:hAnsi="Tahoma" w:cs="Tahoma"/>
          <w:i/>
          <w:iCs/>
          <w:color w:val="FF0000"/>
          <w:sz w:val="28"/>
        </w:rPr>
        <w:t>End Polio Now,</w:t>
      </w:r>
      <w:r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  <w:t xml:space="preserve"> de wereldwijde actie van de Rotary om polio definitief de wereld uit te helpen.</w:t>
      </w:r>
    </w:p>
    <w:p w:rsidR="009029B0" w:rsidRDefault="009029B0">
      <w:pPr>
        <w:jc w:val="both"/>
        <w:rPr>
          <w:rFonts w:ascii="Tahoma" w:hAnsi="Tahoma"/>
          <w:b/>
          <w:color w:val="000000"/>
          <w:sz w:val="12"/>
        </w:rPr>
      </w:pPr>
    </w:p>
    <w:p w:rsidR="009029B0" w:rsidRDefault="009029B0">
      <w:pPr>
        <w:jc w:val="both"/>
        <w:rPr>
          <w:rFonts w:ascii="Tahoma" w:hAnsi="Tahoma"/>
          <w:bCs/>
          <w:color w:val="999999"/>
        </w:rPr>
      </w:pPr>
      <w:r>
        <w:rPr>
          <w:rFonts w:ascii="Tahoma" w:hAnsi="Tahoma"/>
          <w:b/>
          <w:color w:val="339966"/>
          <w:sz w:val="18"/>
        </w:rPr>
        <w:t>Naam</w:t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Cs/>
          <w:color w:val="999999"/>
        </w:rPr>
        <w:t>________________________________________________</w:t>
      </w:r>
    </w:p>
    <w:p w:rsidR="009029B0" w:rsidRDefault="009029B0">
      <w:pPr>
        <w:jc w:val="both"/>
        <w:rPr>
          <w:rFonts w:ascii="Tahoma" w:hAnsi="Tahoma"/>
          <w:b/>
          <w:color w:val="000000"/>
          <w:sz w:val="12"/>
        </w:rPr>
      </w:pPr>
    </w:p>
    <w:p w:rsidR="009029B0" w:rsidRDefault="009029B0">
      <w:pPr>
        <w:jc w:val="both"/>
        <w:rPr>
          <w:rFonts w:ascii="Tahoma" w:hAnsi="Tahoma"/>
          <w:bCs/>
          <w:color w:val="999999"/>
        </w:rPr>
      </w:pPr>
      <w:r>
        <w:rPr>
          <w:rFonts w:ascii="Tahoma" w:hAnsi="Tahoma"/>
          <w:b/>
          <w:color w:val="339966"/>
          <w:sz w:val="18"/>
        </w:rPr>
        <w:t>Adres</w:t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Cs/>
          <w:color w:val="999999"/>
        </w:rPr>
        <w:t>________________________________________________</w:t>
      </w:r>
    </w:p>
    <w:p w:rsidR="009029B0" w:rsidRDefault="009029B0">
      <w:pPr>
        <w:jc w:val="both"/>
        <w:rPr>
          <w:rFonts w:ascii="Tahoma" w:hAnsi="Tahoma"/>
          <w:b/>
          <w:color w:val="000000"/>
          <w:sz w:val="12"/>
          <w:lang w:val="fr-FR"/>
        </w:rPr>
      </w:pPr>
    </w:p>
    <w:p w:rsidR="009029B0" w:rsidRDefault="009029B0">
      <w:pPr>
        <w:jc w:val="both"/>
        <w:rPr>
          <w:rFonts w:ascii="Tahoma" w:hAnsi="Tahoma"/>
          <w:bCs/>
          <w:color w:val="000000"/>
        </w:rPr>
      </w:pPr>
      <w:r>
        <w:rPr>
          <w:rFonts w:ascii="Tahoma" w:hAnsi="Tahoma"/>
          <w:b/>
          <w:color w:val="339966"/>
          <w:sz w:val="18"/>
          <w:lang w:val="fr-FR"/>
        </w:rPr>
        <w:t>Telefoon</w:t>
      </w:r>
      <w:r>
        <w:rPr>
          <w:rFonts w:ascii="Tahoma" w:hAnsi="Tahoma"/>
          <w:b/>
          <w:color w:val="999999"/>
          <w:lang w:val="fr-FR"/>
        </w:rPr>
        <w:tab/>
      </w:r>
      <w:r>
        <w:rPr>
          <w:rFonts w:ascii="Tahoma" w:hAnsi="Tahoma"/>
          <w:bCs/>
          <w:color w:val="999999"/>
        </w:rPr>
        <w:t>________________________________________________</w:t>
      </w:r>
    </w:p>
    <w:p w:rsidR="009029B0" w:rsidRDefault="009029B0">
      <w:pPr>
        <w:jc w:val="both"/>
        <w:rPr>
          <w:rFonts w:ascii="Tahoma" w:hAnsi="Tahoma"/>
          <w:b/>
          <w:color w:val="000000"/>
          <w:sz w:val="12"/>
          <w:lang w:val="fr-FR"/>
        </w:rPr>
      </w:pPr>
    </w:p>
    <w:p w:rsidR="009029B0" w:rsidRDefault="009029B0">
      <w:pPr>
        <w:jc w:val="both"/>
        <w:rPr>
          <w:rFonts w:ascii="Tahoma" w:hAnsi="Tahoma"/>
          <w:bCs/>
          <w:color w:val="999999"/>
        </w:rPr>
      </w:pPr>
      <w:r>
        <w:rPr>
          <w:rFonts w:ascii="Tahoma" w:hAnsi="Tahoma"/>
          <w:b/>
          <w:color w:val="339966"/>
          <w:sz w:val="18"/>
          <w:lang w:val="fr-FR"/>
        </w:rPr>
        <w:t>E-mail</w:t>
      </w:r>
      <w:r>
        <w:rPr>
          <w:rFonts w:ascii="Tahoma" w:hAnsi="Tahoma"/>
          <w:b/>
          <w:color w:val="339966"/>
          <w:lang w:val="fr-FR"/>
        </w:rPr>
        <w:t xml:space="preserve"> </w:t>
      </w:r>
      <w:r>
        <w:rPr>
          <w:rFonts w:ascii="Tahoma" w:hAnsi="Tahoma"/>
          <w:b/>
          <w:color w:val="339966"/>
          <w:lang w:val="fr-FR"/>
        </w:rPr>
        <w:tab/>
      </w:r>
      <w:r>
        <w:rPr>
          <w:rFonts w:ascii="Tahoma" w:hAnsi="Tahoma"/>
          <w:b/>
          <w:color w:val="000000"/>
          <w:lang w:val="fr-FR"/>
        </w:rPr>
        <w:tab/>
      </w:r>
      <w:r>
        <w:rPr>
          <w:rFonts w:ascii="Tahoma" w:hAnsi="Tahoma"/>
          <w:bCs/>
          <w:color w:val="999999"/>
        </w:rPr>
        <w:t>________________________________________________</w:t>
      </w:r>
    </w:p>
    <w:p w:rsidR="009029B0" w:rsidRDefault="009029B0">
      <w:pPr>
        <w:jc w:val="both"/>
        <w:rPr>
          <w:rFonts w:ascii="Tahoma" w:hAnsi="Tahoma"/>
          <w:b/>
          <w:color w:val="000000"/>
          <w:sz w:val="12"/>
        </w:rPr>
      </w:pPr>
    </w:p>
    <w:p w:rsidR="009029B0" w:rsidRDefault="009029B0">
      <w:pPr>
        <w:jc w:val="both"/>
        <w:rPr>
          <w:rFonts w:ascii="Tahoma" w:hAnsi="Tahoma"/>
          <w:b/>
          <w:color w:val="000000"/>
        </w:rPr>
      </w:pPr>
      <w:r>
        <w:rPr>
          <w:rFonts w:ascii="Tahoma" w:hAnsi="Tahoma"/>
          <w:b/>
          <w:color w:val="339966"/>
          <w:sz w:val="18"/>
        </w:rPr>
        <w:t>Datum</w:t>
      </w:r>
      <w:r>
        <w:rPr>
          <w:rFonts w:ascii="Tahoma" w:hAnsi="Tahoma"/>
          <w:b/>
          <w:color w:val="000000"/>
          <w:sz w:val="18"/>
        </w:rPr>
        <w:tab/>
      </w:r>
      <w:r>
        <w:rPr>
          <w:rFonts w:ascii="Tahoma" w:hAnsi="Tahoma"/>
          <w:b/>
          <w:color w:val="000000"/>
        </w:rPr>
        <w:t xml:space="preserve"> </w:t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Cs/>
          <w:color w:val="999999"/>
        </w:rPr>
        <w:t>________________________________________________</w:t>
      </w:r>
    </w:p>
    <w:p w:rsidR="009029B0" w:rsidRDefault="009029B0">
      <w:pPr>
        <w:jc w:val="both"/>
        <w:rPr>
          <w:rFonts w:ascii="Tahoma" w:hAnsi="Tahoma"/>
          <w:b/>
          <w:color w:val="000000"/>
          <w:sz w:val="12"/>
        </w:rPr>
      </w:pPr>
    </w:p>
    <w:p w:rsidR="009029B0" w:rsidRDefault="009029B0">
      <w:pPr>
        <w:jc w:val="both"/>
      </w:pPr>
      <w:r>
        <w:rPr>
          <w:rFonts w:ascii="Tahoma" w:hAnsi="Tahoma"/>
          <w:b/>
          <w:color w:val="339966"/>
          <w:sz w:val="18"/>
        </w:rPr>
        <w:t>Handtekening</w:t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Cs/>
          <w:color w:val="999999"/>
        </w:rPr>
        <w:t>________________________________________________</w:t>
      </w:r>
    </w:p>
    <w:p w:rsidR="009029B0" w:rsidRDefault="009029B0">
      <w:pPr>
        <w:rPr>
          <w:rFonts w:ascii="Tahoma" w:eastAsia="MS Mincho" w:hAnsi="Tahoma" w:cs="Tahoma"/>
          <w:sz w:val="18"/>
        </w:rPr>
      </w:pPr>
    </w:p>
    <w:p w:rsidR="009029B0" w:rsidRDefault="009029B0">
      <w:pPr>
        <w:rPr>
          <w:rFonts w:ascii="Tahoma" w:eastAsia="MS Mincho" w:hAnsi="Tahoma" w:cs="Tahoma"/>
        </w:rPr>
      </w:pPr>
      <w:r>
        <w:rPr>
          <w:rFonts w:ascii="Tahoma" w:eastAsia="MS Mincho" w:hAnsi="Tahoma" w:cs="Tahoma"/>
        </w:rPr>
        <w:t>Svp uw keuze aangeven:</w:t>
      </w:r>
    </w:p>
    <w:p w:rsidR="009029B0" w:rsidRDefault="009029B0">
      <w:pPr>
        <w:rPr>
          <w:rFonts w:ascii="Tahoma" w:eastAsia="MS Mincho" w:hAnsi="Tahoma" w:cs="Tahoma"/>
          <w:b/>
          <w:bCs/>
          <w:sz w:val="12"/>
        </w:rPr>
      </w:pPr>
    </w:p>
    <w:p w:rsidR="009029B0" w:rsidRDefault="009029B0">
      <w:pPr>
        <w:rPr>
          <w:rFonts w:ascii="Tahoma" w:eastAsia="MS Mincho" w:hAnsi="Tahoma" w:cs="Tahoma"/>
          <w:b/>
          <w:bCs/>
          <w:color w:val="339966"/>
        </w:rPr>
      </w:pPr>
      <w:r>
        <w:rPr>
          <w:rFonts w:ascii="Tahoma" w:eastAsia="MS Mincho" w:hAnsi="Tahoma" w:cs="Tahoma"/>
          <w:b/>
          <w:bCs/>
          <w:color w:val="FF0000"/>
          <w:sz w:val="18"/>
        </w:rPr>
        <w:t>Individueel</w:t>
      </w:r>
      <w:r>
        <w:rPr>
          <w:rFonts w:ascii="Tahoma" w:eastAsia="MS Mincho" w:hAnsi="Tahoma" w:cs="Tahoma"/>
          <w:b/>
          <w:bCs/>
          <w:sz w:val="18"/>
        </w:rPr>
        <w:t>/</w:t>
      </w:r>
      <w:r>
        <w:rPr>
          <w:rFonts w:ascii="Tahoma" w:eastAsia="MS Mincho" w:hAnsi="Tahoma" w:cs="Tahoma"/>
          <w:b/>
          <w:bCs/>
          <w:color w:val="FF0000"/>
          <w:sz w:val="18"/>
        </w:rPr>
        <w:t>Gezin</w:t>
      </w:r>
    </w:p>
    <w:p w:rsidR="009029B0" w:rsidRDefault="009029B0">
      <w:pPr>
        <w:rPr>
          <w:rFonts w:ascii="Tahoma" w:eastAsia="MS Mincho" w:hAnsi="Tahoma" w:cs="Tahoma"/>
          <w:b/>
          <w:bCs/>
          <w:color w:val="339966"/>
          <w:sz w:val="12"/>
        </w:rPr>
      </w:pPr>
    </w:p>
    <w:p w:rsidR="009029B0" w:rsidRDefault="009029B0">
      <w:pPr>
        <w:ind w:left="1410" w:hanging="1410"/>
        <w:rPr>
          <w:rFonts w:ascii="Tahoma" w:eastAsia="MS Mincho" w:hAnsi="Tahoma" w:cs="Tahoma"/>
        </w:rPr>
      </w:pPr>
      <w:r>
        <w:rPr>
          <w:rFonts w:ascii="Tahoma" w:eastAsia="MS Mincho" w:hAnsi="Tahoma" w:cs="Tahoma"/>
          <w:b/>
          <w:bCs/>
          <w:color w:val="FF0000"/>
          <w:sz w:val="18"/>
        </w:rPr>
        <w:t>Ja</w:t>
      </w:r>
      <w:r>
        <w:rPr>
          <w:rFonts w:ascii="Tahoma" w:eastAsia="MS Mincho" w:hAnsi="Tahoma" w:cs="Tahoma"/>
          <w:b/>
          <w:bCs/>
          <w:sz w:val="18"/>
        </w:rPr>
        <w:t>/</w:t>
      </w:r>
      <w:r>
        <w:rPr>
          <w:rFonts w:ascii="Tahoma" w:eastAsia="MS Mincho" w:hAnsi="Tahoma" w:cs="Tahoma"/>
          <w:b/>
          <w:bCs/>
          <w:color w:val="FF0000"/>
          <w:sz w:val="18"/>
        </w:rPr>
        <w:t>Nee</w:t>
      </w:r>
      <w:r>
        <w:rPr>
          <w:rFonts w:ascii="Tahoma" w:eastAsia="MS Mincho" w:hAnsi="Tahoma" w:cs="Tahoma"/>
          <w:color w:val="FF6600"/>
        </w:rPr>
        <w:tab/>
      </w:r>
      <w:r>
        <w:rPr>
          <w:rFonts w:ascii="Tahoma" w:eastAsia="MS Mincho" w:hAnsi="Tahoma" w:cs="Tahoma"/>
        </w:rPr>
        <w:tab/>
        <w:t xml:space="preserve">Ik heb een bedrag van € </w:t>
      </w:r>
      <w:r>
        <w:rPr>
          <w:rFonts w:ascii="Tahoma" w:eastAsia="MS Mincho" w:hAnsi="Tahoma" w:cs="Tahoma"/>
          <w:color w:val="999999"/>
        </w:rPr>
        <w:t>...</w:t>
      </w:r>
      <w:r>
        <w:rPr>
          <w:rFonts w:ascii="Tahoma" w:eastAsia="MS Mincho" w:hAnsi="Tahoma" w:cs="Tahoma"/>
        </w:rPr>
        <w:t xml:space="preserve"> , </w:t>
      </w:r>
      <w:r>
        <w:rPr>
          <w:rFonts w:ascii="Tahoma" w:eastAsia="MS Mincho" w:hAnsi="Tahoma" w:cs="Tahoma"/>
          <w:color w:val="999999"/>
        </w:rPr>
        <w:t>...</w:t>
      </w:r>
      <w:r>
        <w:rPr>
          <w:rFonts w:ascii="Tahoma" w:eastAsia="MS Mincho" w:hAnsi="Tahoma" w:cs="Tahoma"/>
        </w:rPr>
        <w:t xml:space="preserve">  overgemaakt naar 4619040 tnv Stichting Community Lopikerwaard. </w:t>
      </w:r>
    </w:p>
    <w:p w:rsidR="009029B0" w:rsidRDefault="009029B0">
      <w:pPr>
        <w:rPr>
          <w:rFonts w:ascii="Tahoma" w:eastAsia="MS Mincho" w:hAnsi="Tahoma" w:cs="Tahoma"/>
          <w:b/>
          <w:bCs/>
          <w:color w:val="339966"/>
          <w:sz w:val="12"/>
        </w:rPr>
      </w:pPr>
    </w:p>
    <w:p w:rsidR="009029B0" w:rsidRDefault="009029B0">
      <w:pPr>
        <w:rPr>
          <w:rFonts w:ascii="Tahoma" w:eastAsia="MS Mincho" w:hAnsi="Tahoma" w:cs="Tahoma"/>
        </w:rPr>
      </w:pPr>
      <w:r>
        <w:rPr>
          <w:rFonts w:ascii="Tahoma" w:eastAsia="MS Mincho" w:hAnsi="Tahoma" w:cs="Tahoma"/>
          <w:b/>
          <w:bCs/>
          <w:color w:val="FF0000"/>
          <w:sz w:val="18"/>
        </w:rPr>
        <w:t xml:space="preserve">1 </w:t>
      </w:r>
      <w:r>
        <w:rPr>
          <w:rFonts w:ascii="Tahoma" w:eastAsia="MS Mincho" w:hAnsi="Tahoma" w:cs="Tahoma"/>
          <w:b/>
          <w:bCs/>
          <w:sz w:val="18"/>
        </w:rPr>
        <w:t>-</w:t>
      </w:r>
      <w:r>
        <w:rPr>
          <w:rFonts w:ascii="Tahoma" w:eastAsia="MS Mincho" w:hAnsi="Tahoma" w:cs="Tahoma"/>
          <w:b/>
          <w:bCs/>
          <w:color w:val="FF0000"/>
          <w:sz w:val="18"/>
        </w:rPr>
        <w:t xml:space="preserve"> 2 </w:t>
      </w:r>
      <w:r>
        <w:rPr>
          <w:rFonts w:ascii="Tahoma" w:eastAsia="MS Mincho" w:hAnsi="Tahoma" w:cs="Tahoma"/>
          <w:b/>
          <w:bCs/>
          <w:sz w:val="18"/>
        </w:rPr>
        <w:t>-</w:t>
      </w:r>
      <w:r>
        <w:rPr>
          <w:rFonts w:ascii="Tahoma" w:eastAsia="MS Mincho" w:hAnsi="Tahoma" w:cs="Tahoma"/>
          <w:b/>
          <w:bCs/>
          <w:color w:val="FF0000"/>
          <w:sz w:val="18"/>
        </w:rPr>
        <w:t xml:space="preserve"> 3 </w:t>
      </w:r>
      <w:r>
        <w:rPr>
          <w:rFonts w:ascii="Tahoma" w:eastAsia="MS Mincho" w:hAnsi="Tahoma" w:cs="Tahoma"/>
          <w:b/>
          <w:bCs/>
          <w:sz w:val="18"/>
        </w:rPr>
        <w:t>-</w:t>
      </w:r>
      <w:r>
        <w:rPr>
          <w:rFonts w:ascii="Tahoma" w:eastAsia="MS Mincho" w:hAnsi="Tahoma" w:cs="Tahoma"/>
          <w:b/>
          <w:bCs/>
          <w:color w:val="FF0000"/>
          <w:sz w:val="18"/>
        </w:rPr>
        <w:t xml:space="preserve"> 4</w:t>
      </w:r>
      <w:r>
        <w:rPr>
          <w:rFonts w:ascii="Tahoma" w:eastAsia="MS Mincho" w:hAnsi="Tahoma" w:cs="Tahoma"/>
        </w:rPr>
        <w:tab/>
        <w:t>Het startpunt van onze keuze.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  <w:sz w:val="24"/>
        </w:rPr>
      </w:pPr>
    </w:p>
    <w:p w:rsidR="009029B0" w:rsidRDefault="009029B0">
      <w:pPr>
        <w:pStyle w:val="PlainText"/>
        <w:ind w:left="1416"/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</w:pPr>
      <w:r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  <w:t xml:space="preserve">We zien ernaar uit om u </w:t>
      </w:r>
    </w:p>
    <w:p w:rsidR="009029B0" w:rsidRDefault="009029B0">
      <w:pPr>
        <w:pStyle w:val="PlainText"/>
        <w:ind w:left="708" w:firstLine="708"/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</w:pPr>
      <w:r>
        <w:rPr>
          <w:rFonts w:ascii="Tahoma" w:eastAsia="MS Mincho" w:hAnsi="Tahoma" w:cs="Tahoma"/>
          <w:b w:val="0"/>
          <w:bCs/>
          <w:i/>
          <w:iCs/>
          <w:color w:val="339966"/>
          <w:sz w:val="28"/>
        </w:rPr>
        <w:t xml:space="preserve">te mogen ontvangen op 13 juni 2011. </w:t>
      </w:r>
    </w:p>
    <w:p w:rsidR="009029B0" w:rsidRDefault="009029B0">
      <w:pPr>
        <w:pStyle w:val="PlainText"/>
        <w:rPr>
          <w:rFonts w:ascii="Tahoma" w:eastAsia="MS Mincho" w:hAnsi="Tahoma" w:cs="Tahoma"/>
          <w:b w:val="0"/>
          <w:bCs/>
          <w:color w:val="auto"/>
        </w:rPr>
      </w:pPr>
    </w:p>
    <w:p w:rsidR="009029B0" w:rsidRDefault="009029B0">
      <w:pPr>
        <w:rPr>
          <w:rFonts w:ascii="Tahoma" w:eastAsia="MS Mincho" w:hAnsi="Tahoma" w:cs="Tahoma"/>
        </w:rPr>
      </w:pPr>
    </w:p>
    <w:sectPr w:rsidR="009029B0">
      <w:pgSz w:w="11906" w:h="16838"/>
      <w:pgMar w:top="360" w:right="34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98E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2E23C6"/>
    <w:multiLevelType w:val="hybridMultilevel"/>
    <w:tmpl w:val="D620477C"/>
    <w:lvl w:ilvl="0" w:tplc="F550BACA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B86AF1"/>
    <w:multiLevelType w:val="hybridMultilevel"/>
    <w:tmpl w:val="D620477C"/>
    <w:lvl w:ilvl="0" w:tplc="F550BACA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EB23FD"/>
    <w:multiLevelType w:val="hybridMultilevel"/>
    <w:tmpl w:val="D620477C"/>
    <w:lvl w:ilvl="0" w:tplc="F550BACA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C662EC2"/>
    <w:multiLevelType w:val="hybridMultilevel"/>
    <w:tmpl w:val="D620477C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FA825F0"/>
    <w:multiLevelType w:val="hybridMultilevel"/>
    <w:tmpl w:val="D620477C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0864123"/>
    <w:multiLevelType w:val="hybridMultilevel"/>
    <w:tmpl w:val="D620477C"/>
    <w:lvl w:ilvl="0" w:tplc="F550BACA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7C"/>
    <w:rsid w:val="0073477C"/>
    <w:rsid w:val="009029B0"/>
    <w:rsid w:val="00D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noProof/>
      <w:spacing w:val="5"/>
      <w:szCs w:val="15"/>
      <w:lang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pacing w:val="0"/>
      <w:sz w:val="32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color w:val="999999"/>
      <w:spacing w:val="0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color w:val="333399"/>
      <w:spacing w:val="0"/>
      <w:sz w:val="52"/>
      <w:szCs w:val="20"/>
      <w:lang w:eastAsia="en-GB"/>
    </w:rPr>
  </w:style>
  <w:style w:type="paragraph" w:customStyle="1" w:styleId="wh-normal">
    <w:name w:val="wh-normal"/>
    <w:basedOn w:val="Normal"/>
    <w:rPr>
      <w:rFonts w:cs="Arial"/>
      <w:color w:val="000066"/>
      <w:spacing w:val="0"/>
      <w:szCs w:val="20"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Tahoma" w:hAnsi="Tahoma"/>
      <w:i/>
      <w:color w:val="FFFFFF"/>
      <w:spacing w:val="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spacing w:val="0"/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b/>
      <w:color w:val="0000FF"/>
      <w:spacing w:val="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noProof/>
      <w:spacing w:val="5"/>
      <w:szCs w:val="15"/>
      <w:lang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pacing w:val="0"/>
      <w:sz w:val="32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color w:val="999999"/>
      <w:spacing w:val="0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color w:val="333399"/>
      <w:spacing w:val="0"/>
      <w:sz w:val="52"/>
      <w:szCs w:val="20"/>
      <w:lang w:eastAsia="en-GB"/>
    </w:rPr>
  </w:style>
  <w:style w:type="paragraph" w:customStyle="1" w:styleId="wh-normal">
    <w:name w:val="wh-normal"/>
    <w:basedOn w:val="Normal"/>
    <w:rPr>
      <w:rFonts w:cs="Arial"/>
      <w:color w:val="000066"/>
      <w:spacing w:val="0"/>
      <w:szCs w:val="20"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Tahoma" w:hAnsi="Tahoma"/>
      <w:i/>
      <w:color w:val="FFFFFF"/>
      <w:spacing w:val="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spacing w:val="0"/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b/>
      <w:color w:val="0000FF"/>
      <w:spacing w:val="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rotary.nl/lopikerwaard" TargetMode="External"/><Relationship Id="rId8" Type="http://schemas.openxmlformats.org/officeDocument/2006/relationships/hyperlink" Target="mailto:frea@wiegandbruss.n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PERDUCO</Company>
  <LinksUpToDate>false</LinksUpToDate>
  <CharactersWithSpaces>2060</CharactersWithSpaces>
  <SharedDoc>false</SharedDoc>
  <HLinks>
    <vt:vector size="12" baseType="variant">
      <vt:variant>
        <vt:i4>4915297</vt:i4>
      </vt:variant>
      <vt:variant>
        <vt:i4>3</vt:i4>
      </vt:variant>
      <vt:variant>
        <vt:i4>0</vt:i4>
      </vt:variant>
      <vt:variant>
        <vt:i4>5</vt:i4>
      </vt:variant>
      <vt:variant>
        <vt:lpwstr>mailto:frea@wiegandbruss.nl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http://www.rotary.nl/lopikerwaard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gebruiker</dc:creator>
  <cp:keywords/>
  <cp:lastModifiedBy>Frits Hamann</cp:lastModifiedBy>
  <cp:revision>2</cp:revision>
  <cp:lastPrinted>2011-03-30T10:05:00Z</cp:lastPrinted>
  <dcterms:created xsi:type="dcterms:W3CDTF">2011-04-15T09:20:00Z</dcterms:created>
  <dcterms:modified xsi:type="dcterms:W3CDTF">2011-04-15T09:20:00Z</dcterms:modified>
</cp:coreProperties>
</file>